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A8B" w:rsidRDefault="003F1EF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«Мебель»</w:t>
      </w:r>
    </w:p>
    <w:p w:rsidR="00633A8B" w:rsidRDefault="003F1EF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Показ картинки с изображением мебели</w:t>
      </w:r>
    </w:p>
    <w:p w:rsidR="00633A8B" w:rsidRDefault="003F1EF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Вспомни названия предметов мебели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Назови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одним словом все эти предметы</w:t>
      </w:r>
      <w:r>
        <w:rPr>
          <w:rFonts w:ascii="Times New Roman" w:hAnsi="Times New Roman"/>
          <w:sz w:val="24"/>
          <w:szCs w:val="24"/>
        </w:rPr>
        <w:t>.</w:t>
      </w:r>
    </w:p>
    <w:p w:rsidR="00633A8B" w:rsidRDefault="003F1EF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Рассматривание парных картинок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Поочередно показываются пары картинок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например</w:t>
      </w:r>
      <w:r w:rsidR="004D7A85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большой и маленький стулья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Обращается внимание на </w:t>
      </w:r>
      <w:r>
        <w:rPr>
          <w:rFonts w:ascii="Times New Roman" w:hAnsi="Times New Roman"/>
          <w:sz w:val="24"/>
          <w:szCs w:val="24"/>
        </w:rPr>
        <w:t>большой стул</w:t>
      </w:r>
      <w:r>
        <w:rPr>
          <w:rFonts w:ascii="Times New Roman" w:hAnsi="Times New Roman"/>
          <w:sz w:val="24"/>
          <w:szCs w:val="24"/>
        </w:rPr>
        <w:t>.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это</w:t>
      </w:r>
      <w:r>
        <w:rPr>
          <w:rFonts w:ascii="Times New Roman" w:hAnsi="Times New Roman"/>
          <w:sz w:val="24"/>
          <w:szCs w:val="24"/>
        </w:rPr>
        <w:t>? (</w:t>
      </w:r>
      <w:r>
        <w:rPr>
          <w:rFonts w:ascii="Times New Roman" w:hAnsi="Times New Roman"/>
          <w:sz w:val="24"/>
          <w:szCs w:val="24"/>
        </w:rPr>
        <w:t>Это стул</w:t>
      </w:r>
      <w:r>
        <w:rPr>
          <w:rFonts w:ascii="Times New Roman" w:hAnsi="Times New Roman"/>
          <w:sz w:val="24"/>
          <w:szCs w:val="24"/>
        </w:rPr>
        <w:t>)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стул</w:t>
      </w:r>
      <w:r>
        <w:rPr>
          <w:rFonts w:ascii="Times New Roman" w:hAnsi="Times New Roman"/>
          <w:sz w:val="24"/>
          <w:szCs w:val="24"/>
        </w:rPr>
        <w:t>? (</w:t>
      </w:r>
      <w:r>
        <w:rPr>
          <w:rFonts w:ascii="Times New Roman" w:hAnsi="Times New Roman"/>
          <w:sz w:val="24"/>
          <w:szCs w:val="24"/>
        </w:rPr>
        <w:t>Это большой стул</w:t>
      </w:r>
      <w:r>
        <w:rPr>
          <w:rFonts w:ascii="Times New Roman" w:hAnsi="Times New Roman"/>
          <w:sz w:val="24"/>
          <w:szCs w:val="24"/>
        </w:rPr>
        <w:t>)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это стул</w:t>
      </w:r>
      <w:r>
        <w:rPr>
          <w:rFonts w:ascii="Times New Roman" w:hAnsi="Times New Roman"/>
          <w:sz w:val="24"/>
          <w:szCs w:val="24"/>
        </w:rPr>
        <w:t>? (</w:t>
      </w:r>
      <w:r>
        <w:rPr>
          <w:rFonts w:ascii="Times New Roman" w:hAnsi="Times New Roman"/>
          <w:sz w:val="24"/>
          <w:szCs w:val="24"/>
        </w:rPr>
        <w:t>Этот стул маленький</w:t>
      </w:r>
      <w:r>
        <w:rPr>
          <w:rFonts w:ascii="Times New Roman" w:hAnsi="Times New Roman"/>
          <w:sz w:val="24"/>
          <w:szCs w:val="24"/>
        </w:rPr>
        <w:t>)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 маленький стул можно сказать «стульчик»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 два стула надо говорить стулья</w:t>
      </w:r>
      <w:r>
        <w:rPr>
          <w:rFonts w:ascii="Times New Roman" w:hAnsi="Times New Roman"/>
          <w:sz w:val="24"/>
          <w:szCs w:val="24"/>
        </w:rPr>
        <w:t>.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Аналогично рассматриваются другие пары картинок</w:t>
      </w:r>
      <w:r>
        <w:rPr>
          <w:rFonts w:ascii="Times New Roman" w:hAnsi="Times New Roman"/>
          <w:sz w:val="24"/>
          <w:szCs w:val="24"/>
        </w:rPr>
        <w:t>.</w:t>
      </w:r>
    </w:p>
    <w:p w:rsidR="00633A8B" w:rsidRDefault="003F1EF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Дидактическая игра «Бол</w:t>
      </w:r>
      <w:r>
        <w:rPr>
          <w:rFonts w:ascii="Times New Roman" w:hAnsi="Times New Roman"/>
          <w:b/>
          <w:bCs/>
          <w:sz w:val="24"/>
          <w:szCs w:val="24"/>
        </w:rPr>
        <w:t>ьшой—маленький»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Взрослый начинает предложение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сопровождая его показом картинок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ребенок должен закончить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«Это большой…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стул</w:t>
      </w:r>
      <w:proofErr w:type="gramStart"/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это маленький …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стульчик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 и 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</w:t>
      </w:r>
    </w:p>
    <w:p w:rsidR="00633A8B" w:rsidRDefault="003F1EF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Дидактическая игра «Прядки»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идет в комнате</w:t>
      </w:r>
      <w:r>
        <w:rPr>
          <w:rFonts w:ascii="Times New Roman" w:hAnsi="Times New Roman"/>
          <w:sz w:val="24"/>
          <w:szCs w:val="24"/>
        </w:rPr>
        <w:t>.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Взрослый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Наш котенок Васька любит играть в </w:t>
      </w:r>
      <w:proofErr w:type="spellStart"/>
      <w:r>
        <w:rPr>
          <w:rFonts w:ascii="Times New Roman" w:hAnsi="Times New Roman"/>
          <w:sz w:val="24"/>
          <w:szCs w:val="24"/>
        </w:rPr>
        <w:t>прятки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Посмотрите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куда</w:t>
      </w:r>
      <w:proofErr w:type="spellEnd"/>
      <w:r>
        <w:rPr>
          <w:rFonts w:ascii="Times New Roman" w:hAnsi="Times New Roman"/>
          <w:sz w:val="24"/>
          <w:szCs w:val="24"/>
        </w:rPr>
        <w:t xml:space="preserve"> спрятался Васька</w:t>
      </w:r>
      <w:r>
        <w:rPr>
          <w:rFonts w:ascii="Times New Roman" w:hAnsi="Times New Roman"/>
          <w:sz w:val="24"/>
          <w:szCs w:val="24"/>
        </w:rPr>
        <w:t>?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Ребенок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Под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стол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шкаф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стул</w:t>
      </w:r>
      <w:r>
        <w:rPr>
          <w:rFonts w:ascii="Times New Roman" w:hAnsi="Times New Roman"/>
          <w:sz w:val="24"/>
          <w:szCs w:val="24"/>
        </w:rPr>
        <w:t>.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Загадка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Хоть  у</w:t>
      </w:r>
      <w:proofErr w:type="gramEnd"/>
      <w:r>
        <w:rPr>
          <w:rFonts w:ascii="Times New Roman" w:hAnsi="Times New Roman"/>
          <w:sz w:val="24"/>
          <w:szCs w:val="24"/>
        </w:rPr>
        <w:t xml:space="preserve"> нас четыре ножки</w:t>
      </w:r>
      <w:r>
        <w:rPr>
          <w:rFonts w:ascii="Times New Roman" w:hAnsi="Times New Roman"/>
          <w:sz w:val="24"/>
          <w:szCs w:val="24"/>
        </w:rPr>
        <w:t>,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не мышки и не кошки</w:t>
      </w:r>
      <w:r>
        <w:rPr>
          <w:rFonts w:ascii="Times New Roman" w:hAnsi="Times New Roman"/>
          <w:sz w:val="24"/>
          <w:szCs w:val="24"/>
        </w:rPr>
        <w:t>,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Хоть мы все имеем спинки</w:t>
      </w:r>
      <w:r>
        <w:rPr>
          <w:rFonts w:ascii="Times New Roman" w:hAnsi="Times New Roman"/>
          <w:sz w:val="24"/>
          <w:szCs w:val="24"/>
        </w:rPr>
        <w:t>,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не овцы и не свинки</w:t>
      </w:r>
      <w:r>
        <w:rPr>
          <w:rFonts w:ascii="Times New Roman" w:hAnsi="Times New Roman"/>
          <w:sz w:val="24"/>
          <w:szCs w:val="24"/>
        </w:rPr>
        <w:t>.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не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кони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хоть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на нас</w:t>
      </w:r>
    </w:p>
    <w:p w:rsidR="00633A8B" w:rsidRDefault="003F1EF6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все садили</w:t>
      </w:r>
      <w:r>
        <w:rPr>
          <w:rFonts w:ascii="Times New Roman" w:hAnsi="Times New Roman"/>
          <w:sz w:val="24"/>
          <w:szCs w:val="24"/>
        </w:rPr>
        <w:t>сь и не раз</w:t>
      </w:r>
      <w:r>
        <w:rPr>
          <w:rFonts w:ascii="Times New Roman" w:hAnsi="Times New Roman"/>
          <w:sz w:val="24"/>
          <w:szCs w:val="24"/>
        </w:rPr>
        <w:t>.</w:t>
      </w:r>
    </w:p>
    <w:p w:rsidR="00633A8B" w:rsidRDefault="004D7A85">
      <w:pPr>
        <w:pStyle w:val="a5"/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948689</wp:posOffset>
            </wp:positionH>
            <wp:positionV relativeFrom="line">
              <wp:posOffset>359410</wp:posOffset>
            </wp:positionV>
            <wp:extent cx="3057525" cy="3743325"/>
            <wp:effectExtent l="0" t="0" r="9525" b="9525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20200413_220938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743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EF6">
        <w:rPr>
          <w:rFonts w:ascii="Times New Roman" w:hAnsi="Times New Roman"/>
          <w:b/>
          <w:bCs/>
          <w:sz w:val="24"/>
          <w:szCs w:val="24"/>
        </w:rPr>
        <w:t>(</w:t>
      </w:r>
      <w:r w:rsidR="003F1EF6">
        <w:rPr>
          <w:rFonts w:ascii="Times New Roman" w:hAnsi="Times New Roman"/>
          <w:b/>
          <w:bCs/>
          <w:sz w:val="24"/>
          <w:szCs w:val="24"/>
        </w:rPr>
        <w:t>СТУЛЬЯ</w:t>
      </w:r>
      <w:r w:rsidR="003F1EF6">
        <w:rPr>
          <w:rFonts w:ascii="Times New Roman" w:hAnsi="Times New Roman"/>
          <w:b/>
          <w:bCs/>
          <w:sz w:val="24"/>
          <w:szCs w:val="24"/>
        </w:rPr>
        <w:t>)</w:t>
      </w:r>
    </w:p>
    <w:sectPr w:rsidR="00633A8B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EF6" w:rsidRDefault="003F1EF6">
      <w:pPr>
        <w:spacing w:after="0" w:line="240" w:lineRule="auto"/>
      </w:pPr>
      <w:r>
        <w:separator/>
      </w:r>
    </w:p>
  </w:endnote>
  <w:endnote w:type="continuationSeparator" w:id="0">
    <w:p w:rsidR="003F1EF6" w:rsidRDefault="003F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A8B" w:rsidRDefault="00633A8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EF6" w:rsidRDefault="003F1EF6">
      <w:pPr>
        <w:spacing w:after="0" w:line="240" w:lineRule="auto"/>
      </w:pPr>
      <w:r>
        <w:separator/>
      </w:r>
    </w:p>
  </w:footnote>
  <w:footnote w:type="continuationSeparator" w:id="0">
    <w:p w:rsidR="003F1EF6" w:rsidRDefault="003F1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A8B" w:rsidRDefault="00633A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8B"/>
    <w:rsid w:val="003F1EF6"/>
    <w:rsid w:val="004D7A85"/>
    <w:rsid w:val="0063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2915F-22F0-4DA1-9339-C6C45051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 Spacing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Zagidullin</cp:lastModifiedBy>
  <cp:revision>2</cp:revision>
  <dcterms:created xsi:type="dcterms:W3CDTF">2020-04-15T06:08:00Z</dcterms:created>
  <dcterms:modified xsi:type="dcterms:W3CDTF">2020-04-15T06:10:00Z</dcterms:modified>
</cp:coreProperties>
</file>